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Práctica 2: Combinación de Entradas y Salidas (Botón y Display de 7 segmentos)</w:t>
      </w:r>
    </w:p>
    <w:p>
      <w:pPr>
        <w:pStyle w:val="Heading2"/>
      </w:pPr>
      <w:r>
        <w:t>1. Objetivo</w:t>
      </w:r>
    </w:p>
    <w:p>
      <w:r>
        <w:br/>
        <w:t>Configurar un botón como entrada digital y un display de 7 segmentos de cátodo común como salida digital.</w:t>
        <w:br/>
        <w:t>Implementar un contador incremental controlado por el botón, que resetea a cero al llegar a 9.</w:t>
        <w:br/>
        <w:t xml:space="preserve">    </w:t>
      </w:r>
    </w:p>
    <w:p>
      <w:pPr>
        <w:pStyle w:val="Heading2"/>
      </w:pPr>
      <w:r>
        <w:t>2. Introducción Teórica</w:t>
      </w:r>
    </w:p>
    <w:p>
      <w:r>
        <w:br/>
        <w:t>Un display de 7 segmentos permite representar números decimales mediante la activación de combinaciones de LEDs.</w:t>
        <w:br/>
        <w:t>Para controlar un display de cátodo común, se activan los segmentos individuales mediante salidas digitales del microcontrolador.</w:t>
        <w:br/>
        <w:br/>
        <w:t>En esta práctica, se conectará un botón al pin PC13 para contar de manera incremental en el display de 7 segmentos, sin implementar ninguna técnica de debounce.</w:t>
        <w:br/>
        <w:t xml:space="preserve">    </w:t>
      </w:r>
    </w:p>
    <w:p>
      <w:pPr>
        <w:pStyle w:val="Heading2"/>
      </w:pPr>
      <w:r>
        <w:t>3. Materiales y Herramientas</w:t>
      </w:r>
    </w:p>
    <w:p>
      <w:r>
        <w:br/>
        <w:t>Hardware:</w:t>
        <w:br/>
        <w:t>- STM32F411 (Nucleo Board)</w:t>
        <w:br/>
        <w:t>- Display de 7 segmentos de cátodo común</w:t>
        <w:br/>
        <w:t>- Botón conectado al pin PC13</w:t>
        <w:br/>
        <w:t>- Resistencias para limitar corriente (330 Ohm)</w:t>
        <w:br/>
        <w:br/>
        <w:t>Software:</w:t>
        <w:br/>
        <w:t>- STM32CubeIDE</w:t>
        <w:br/>
        <w:t xml:space="preserve">    </w:t>
      </w:r>
    </w:p>
    <w:p>
      <w:pPr>
        <w:pStyle w:val="Heading2"/>
      </w:pPr>
      <w:r>
        <w:t>4. Procedimiento</w:t>
      </w:r>
    </w:p>
    <w:p>
      <w:r>
        <w:br/>
        <w:t>4.1 Configuración del Hardware:</w:t>
        <w:br/>
        <w:t>- Conectar el botón al pin PC13.</w:t>
        <w:br/>
        <w:t>- Conectar los pines del display de 7 segmentos a los pines GPIO configurados como salida.</w:t>
        <w:br/>
        <w:t>- Colocar resistencias en serie con cada segmento para limitar la corriente.</w:t>
        <w:br/>
        <w:br/>
        <w:t>4.2 Configuración del Software:</w:t>
        <w:br/>
        <w:t>- Utilizar STM32CubeMX para configurar el pin PC13 como entrada.</w:t>
        <w:br/>
        <w:t>- Configurar 7 pines GPIO como salidas para controlar los segmentos.</w:t>
        <w:br/>
        <w:t>- Implementar una lógica de contador en el código.</w:t>
        <w:br/>
        <w:br/>
        <w:t>4.3 Ejecución:</w:t>
        <w:br/>
        <w:t>- Subir el código al microcontrolador.</w:t>
        <w:br/>
        <w:t>- Pulsar el botón y observar el conteo incremental en el display.</w:t>
        <w:br/>
        <w:t xml:space="preserve">    </w:t>
      </w:r>
    </w:p>
    <w:p>
      <w:pPr>
        <w:pStyle w:val="Heading2"/>
      </w:pPr>
      <w:r>
        <w:t>5. Código Fuente</w:t>
      </w:r>
    </w:p>
    <w:p>
      <w:r>
        <w:br/>
        <w:t>#include "main.h"</w:t>
        <w:br/>
        <w:br/>
        <w:t>// Mapa de segmentos para los números 0-9 en un display de cátodo común</w:t>
        <w:br/>
        <w:t>const uint8_t SEGMENT_MAP[10] = {</w:t>
        <w:br/>
        <w:t xml:space="preserve">    0b00111111, // 0</w:t>
        <w:br/>
        <w:t xml:space="preserve">    0b00000110, // 1</w:t>
        <w:br/>
        <w:t xml:space="preserve">    0b01011011, // 2</w:t>
        <w:br/>
        <w:t xml:space="preserve">    0b01001111, // 3</w:t>
        <w:br/>
        <w:t xml:space="preserve">    0b01100110, // 4</w:t>
        <w:br/>
        <w:t xml:space="preserve">    0b01101101, // 5</w:t>
        <w:br/>
        <w:t xml:space="preserve">    0b01111101, // 6</w:t>
        <w:br/>
        <w:t xml:space="preserve">    0b00000111, // 7</w:t>
        <w:br/>
        <w:t xml:space="preserve">    0b01111111, // 8</w:t>
        <w:br/>
        <w:t xml:space="preserve">    0b01101111  // 9</w:t>
        <w:br/>
        <w:t>};</w:t>
        <w:br/>
        <w:br/>
        <w:t>void SystemClock_Config(void);</w:t>
        <w:br/>
        <w:t>static void MX_GPIO_Init(void);</w:t>
        <w:br/>
        <w:t>void display_number(uint8_t number);</w:t>
        <w:br/>
        <w:br/>
        <w:t>int main(void)</w:t>
        <w:br/>
        <w:t>{</w:t>
        <w:br/>
        <w:t xml:space="preserve">    HAL_Init();</w:t>
        <w:br/>
        <w:t xml:space="preserve">    SystemClock_Config();</w:t>
        <w:br/>
        <w:t xml:space="preserve">    MX_GPIO_Init();</w:t>
        <w:br/>
        <w:br/>
        <w:t xml:space="preserve">    uint8_t count = 0;</w:t>
        <w:br/>
        <w:br/>
        <w:t xml:space="preserve">    while (1)</w:t>
        <w:br/>
        <w:t xml:space="preserve">    {</w:t>
        <w:br/>
        <w:t xml:space="preserve">        if (HAL_GPIO_ReadPin(GPIOC, GPIO_PIN_13) == GPIO_PIN_RESET)</w:t>
        <w:br/>
        <w:t xml:space="preserve">        {</w:t>
        <w:br/>
        <w:t xml:space="preserve">            HAL_Delay(200); // Pequeño delay para visualizar cambios claros</w:t>
        <w:br/>
        <w:t xml:space="preserve">            count = (count + 1) % 10; // Incrementa y reinicia a 0 si llega a 10</w:t>
        <w:br/>
        <w:t xml:space="preserve">            display_number(count);</w:t>
        <w:br/>
        <w:t xml:space="preserve">            while (HAL_GPIO_ReadPin(GPIOC, GPIO_PIN_13) == GPIO_PIN_RESET); // Espera a que se suelte el botón</w:t>
        <w:br/>
        <w:t xml:space="preserve">        }</w:t>
        <w:br/>
        <w:t xml:space="preserve">    }</w:t>
        <w:br/>
        <w:t>}</w:t>
        <w:br/>
        <w:br/>
        <w:t>void display_number(uint8_t number)</w:t>
        <w:br/>
        <w:t>{</w:t>
        <w:br/>
        <w:t xml:space="preserve">    uint8_t segments = SEGMENT_MAP[number];</w:t>
        <w:br/>
        <w:br/>
        <w:t xml:space="preserve">    HAL_GPIO_WritePin(GPIOA, GPIO_PIN_0, (segments &amp; 0x01) ? GPIO_PIN_SET : GPIO_PIN_RESET);</w:t>
        <w:br/>
        <w:t xml:space="preserve">    HAL_GPIO_WritePin(GPIOA, GPIO_PIN_1, (segments &amp; 0x02) ? GPIO_PIN_SET : GPIO_PIN_RESET);</w:t>
        <w:br/>
        <w:t xml:space="preserve">    HAL_GPIO_WritePin(GPIOA, GPIO_PIN_2, (segments &amp; 0x04) ? GPIO_PIN_SET : GPIO_PIN_RESET);</w:t>
        <w:br/>
        <w:t xml:space="preserve">    HAL_GPIO_WritePin(GPIOA, GPIO_PIN_3, (segments &amp; 0x08) ? GPIO_PIN_SET : GPIO_PIN_RESET);</w:t>
        <w:br/>
        <w:t xml:space="preserve">    HAL_GPIO_WritePin(GPIOA, GPIO_PIN_4, (segments &amp; 0x10) ? GPIO_PIN_SET : GPIO_PIN_RESET);</w:t>
        <w:br/>
        <w:t xml:space="preserve">    HAL_GPIO_WritePin(GPIOA, GPIO_PIN_5, (segments &amp; 0x20) ? GPIO_PIN_SET : GPIO_PIN_RESET);</w:t>
        <w:br/>
        <w:t xml:space="preserve">    HAL_GPIO_WritePin(GPIOA, GPIO_PIN_6, (segments &amp; 0x40) ? GPIO_PIN_SET : GPIO_PIN_RESET);</w:t>
        <w:br/>
        <w:t>}</w:t>
        <w:br/>
        <w:br/>
        <w:t>void SystemClock_Config(void)</w:t>
        <w:br/>
        <w:t>{</w:t>
        <w:br/>
        <w:t xml:space="preserve">    RCC_OscInitTypeDef RCC_OscInitStruct = {0};</w:t>
        <w:br/>
        <w:t xml:space="preserve">    RCC_ClkInitTypeDef RCC_ClkInitStruct = {0};</w:t>
        <w:br/>
        <w:br/>
        <w:t xml:space="preserve">    RCC_OscInitStruct.OscillatorType = RCC_OSCILLATORTYPE_HSI;</w:t>
        <w:br/>
        <w:t xml:space="preserve">    RCC_OscInitStruct.HSIState = RCC_HSI_ON;</w:t>
        <w:br/>
        <w:t xml:space="preserve">    RCC_OscInitStruct.HSICalibrationValue = RCC_HSICALIBRATION_DEFAULT;</w:t>
        <w:br/>
        <w:t xml:space="preserve">    RCC_OscInitStruct.PLL.PLLState = RCC_PLL_NONE;</w:t>
        <w:br/>
        <w:t xml:space="preserve">    if (HAL_RCC_OscConfig(&amp;RCC_OscInitStruct) != HAL_OK)</w:t>
        <w:br/>
        <w:t xml:space="preserve">    {</w:t>
        <w:br/>
        <w:t xml:space="preserve">        Error_Handler();</w:t>
        <w:br/>
        <w:t xml:space="preserve">    }</w:t>
        <w:br/>
        <w:br/>
        <w:t xml:space="preserve">    RCC_ClkInitStruct.ClockType = RCC_CLOCKTYPE_HCLK | RCC_CLOCKTYPE_SYSCLK | RCC_CLOCKTYPE_PCLK1 | RCC_CLOCKTYPE_PCLK2;</w:t>
        <w:br/>
        <w:t xml:space="preserve">    RCC_ClkInitStruct.SYSCLKSource = RCC_SYSCLKSOURCE_HSI;</w:t>
        <w:br/>
        <w:t xml:space="preserve">    RCC_ClkInitStruct.AHBCLKDivider = RCC_SYSCLK_DIV1;</w:t>
        <w:br/>
        <w:t xml:space="preserve">    RCC_ClkInitStruct.APB1CLKDivider = RCC_HCLK_DIV1;</w:t>
        <w:br/>
        <w:t xml:space="preserve">    RCC_ClkInitStruct.APB2CLKDivider = RCC_HCLK_DIV1;</w:t>
        <w:br/>
        <w:br/>
        <w:t xml:space="preserve">    if (HAL_RCC_ClockConfig(&amp;RCC_ClkInitStruct, FLASH_LATENCY_0) != HAL_OK)</w:t>
        <w:br/>
        <w:t xml:space="preserve">    {</w:t>
        <w:br/>
        <w:t xml:space="preserve">        Error_Handler();</w:t>
        <w:br/>
        <w:t xml:space="preserve">    }</w:t>
        <w:br/>
        <w:t>}</w:t>
        <w:br/>
        <w:br/>
        <w:t>static void MX_GPIO_Init(void)</w:t>
        <w:br/>
        <w:t>{</w:t>
        <w:br/>
        <w:t xml:space="preserve">    GPIO_InitTypeDef GPIO_InitStruct = {0};</w:t>
        <w:br/>
        <w:br/>
        <w:t xml:space="preserve">    __HAL_RCC_GPIOC_CLK_ENABLE();</w:t>
        <w:br/>
        <w:t xml:space="preserve">    __HAL_RCC_GPIOA_CLK_ENABLE();</w:t>
        <w:br/>
        <w:br/>
        <w:t xml:space="preserve">    // Configuración del botón PC13</w:t>
        <w:br/>
        <w:t xml:space="preserve">    GPIO_InitStruct.Pin = GPIO_PIN_13;</w:t>
        <w:br/>
        <w:t xml:space="preserve">    GPIO_InitStruct.Mode = GPIO_MODE_INPUT;</w:t>
        <w:br/>
        <w:t xml:space="preserve">    GPIO_InitStruct.Pull = GPIO_NOPULL;</w:t>
        <w:br/>
        <w:t xml:space="preserve">    HAL_GPIO_Init(GPIOC, &amp;GPIO_InitStruct);</w:t>
        <w:br/>
        <w:br/>
        <w:t xml:space="preserve">    // Configuración de los pines del display (PA0 - PA6)</w:t>
        <w:br/>
        <w:t xml:space="preserve">    GPIO_InitStruct.Pin = GPIO_PIN_0 | GPIO_PIN_1 | GPIO_PIN_2 | GPIO_PIN_3 | GPIO_PIN_4 | GPIO_PIN_5 | GPIO_PIN_6;</w:t>
        <w:br/>
        <w:t xml:space="preserve">    GPIO_InitStruct.Mode = GPIO_MODE_OUTPUT_PP;</w:t>
        <w:br/>
        <w:t xml:space="preserve">    GPIO_InitStruct.Pull = GPIO_NOPULL;</w:t>
        <w:br/>
        <w:t xml:space="preserve">    GPIO_InitStruct.Speed = GPIO_SPEED_FREQ_LOW;</w:t>
        <w:br/>
        <w:t xml:space="preserve">    HAL_GPIO_Init(GPIOA, &amp;GPIO_InitStruct);</w:t>
        <w:br/>
        <w:t>}</w:t>
        <w:br/>
        <w:br/>
        <w:t>void Error_Handler(void)</w:t>
        <w:br/>
        <w:t>{</w:t>
        <w:br/>
        <w:t xml:space="preserve">    __disable_irq();</w:t>
        <w:br/>
        <w:t xml:space="preserve">    while (1)</w:t>
        <w:br/>
        <w:t xml:space="preserve">    {</w:t>
        <w:br/>
        <w:t xml:space="preserve">    }</w:t>
        <w:br/>
        <w:t>}</w:t>
        <w:br/>
        <w:t xml:space="preserve">    </w:t>
      </w:r>
    </w:p>
    <w:p>
      <w:pPr>
        <w:pStyle w:val="Heading2"/>
      </w:pPr>
      <w:r>
        <w:t>6. Resultados</w:t>
      </w:r>
    </w:p>
    <w:p>
      <w:r>
        <w:br/>
        <w:t>- Pulsar el botón en el pin PC13 incrementa el conteo en el display de 7 segmentos.</w:t>
        <w:br/>
        <w:t>- El conteo se reinicia a cero al llegar a 9.</w:t>
        <w:br/>
        <w:t xml:space="preserve">    </w:t>
      </w:r>
    </w:p>
    <w:p>
      <w:pPr>
        <w:pStyle w:val="Heading2"/>
      </w:pPr>
      <w:r>
        <w:t>7. Análisis</w:t>
      </w:r>
    </w:p>
    <w:p>
      <w:r>
        <w:br/>
        <w:t>- Observar cómo los rebotes del botón afectan el conteo.</w:t>
        <w:br/>
        <w:t>- Analizar la necesidad de implementar un debounce para mejorar la precisión en futuras implementaciones.</w:t>
        <w:br/>
        <w:t xml:space="preserve">    </w:t>
      </w:r>
    </w:p>
    <w:p>
      <w:pPr>
        <w:pStyle w:val="Heading2"/>
      </w:pPr>
      <w:r>
        <w:t>8. Conclusión</w:t>
      </w:r>
    </w:p>
    <w:p>
      <w:r>
        <w:br/>
        <w:t>Esta práctica demostró la combinación de entradas y salidas digitales, así como el impacto de los rebotes mecánicos en el funcionamiento del sistema.</w:t>
        <w:br/>
        <w:t xml:space="preserve">    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C5BBC842ECD5459AA08F00DF2FCD32" ma:contentTypeVersion="4" ma:contentTypeDescription="Crear nuevo documento." ma:contentTypeScope="" ma:versionID="95089f2dae698cbb1c8d0237bf4be902">
  <xsd:schema xmlns:xsd="http://www.w3.org/2001/XMLSchema" xmlns:xs="http://www.w3.org/2001/XMLSchema" xmlns:p="http://schemas.microsoft.com/office/2006/metadata/properties" xmlns:ns2="4c2adaf5-d094-4696-b840-1ae83dd3eea7" targetNamespace="http://schemas.microsoft.com/office/2006/metadata/properties" ma:root="true" ma:fieldsID="2018db0125e8b6d061a43312f54ab6e5" ns2:_="">
    <xsd:import namespace="4c2adaf5-d094-4696-b840-1ae83dd3ee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daf5-d094-4696-b840-1ae83dd3e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15D6B3-2659-4289-860C-DBA806D140CB}"/>
</file>

<file path=customXml/itemProps3.xml><?xml version="1.0" encoding="utf-8"?>
<ds:datastoreItem xmlns:ds="http://schemas.openxmlformats.org/officeDocument/2006/customXml" ds:itemID="{DD17FE25-36E0-49D4-AB5C-5DCEB3D2032D}"/>
</file>

<file path=customXml/itemProps4.xml><?xml version="1.0" encoding="utf-8"?>
<ds:datastoreItem xmlns:ds="http://schemas.openxmlformats.org/officeDocument/2006/customXml" ds:itemID="{5CEAF3F6-8DE3-4F19-8F88-5CC139378F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0x0101001AC5BBC842ECD5459AA08F00DF2FCD32</vt:lpwstr>
  </property>
</Properties>
</file>